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E8C9C" w14:textId="3E79725C" w:rsidR="004E0CE6" w:rsidRDefault="004E0CE6" w:rsidP="00D4399A">
      <w:pPr>
        <w:jc w:val="center"/>
        <w:rPr>
          <w:b/>
          <w:iCs/>
          <w:sz w:val="22"/>
          <w:szCs w:val="22"/>
        </w:rPr>
      </w:pPr>
      <w:r>
        <w:rPr>
          <w:b/>
          <w:iCs/>
          <w:sz w:val="22"/>
          <w:szCs w:val="22"/>
        </w:rPr>
        <w:t>Module 5 Quiz</w:t>
      </w:r>
    </w:p>
    <w:p w14:paraId="2A6C0E8C" w14:textId="357C6153" w:rsidR="00D4399A" w:rsidRPr="004E0CE6" w:rsidRDefault="00D4399A" w:rsidP="00D4399A">
      <w:pPr>
        <w:jc w:val="center"/>
        <w:rPr>
          <w:b/>
          <w:iCs/>
          <w:sz w:val="22"/>
          <w:szCs w:val="22"/>
        </w:rPr>
      </w:pPr>
      <w:r w:rsidRPr="004E0CE6">
        <w:rPr>
          <w:b/>
          <w:iCs/>
          <w:sz w:val="22"/>
          <w:szCs w:val="22"/>
        </w:rPr>
        <w:t xml:space="preserve">Jesus Christ our Sanctifier </w:t>
      </w:r>
    </w:p>
    <w:p w14:paraId="0E76D0A0" w14:textId="77777777" w:rsidR="00D4399A" w:rsidRPr="00074E95" w:rsidRDefault="00D4399A" w:rsidP="00D4399A">
      <w:pPr>
        <w:rPr>
          <w:i/>
          <w:iCs/>
          <w:sz w:val="22"/>
          <w:szCs w:val="22"/>
        </w:rPr>
      </w:pPr>
    </w:p>
    <w:p w14:paraId="5467EDBD" w14:textId="77777777" w:rsidR="004E0CE6" w:rsidRDefault="00D4399A" w:rsidP="004E0CE6">
      <w:pPr>
        <w:rPr>
          <w:i/>
          <w:iCs/>
          <w:sz w:val="22"/>
          <w:szCs w:val="22"/>
        </w:rPr>
      </w:pPr>
      <w:r w:rsidRPr="00074E95">
        <w:rPr>
          <w:i/>
          <w:iCs/>
          <w:sz w:val="22"/>
          <w:szCs w:val="22"/>
        </w:rPr>
        <w:t>Please answer the following questions as fully as possible in a few paragraphs. You will be assessed on your theological understanding which</w:t>
      </w:r>
      <w:r w:rsidR="008742B2" w:rsidRPr="00074E95">
        <w:rPr>
          <w:i/>
          <w:iCs/>
          <w:sz w:val="22"/>
          <w:szCs w:val="22"/>
        </w:rPr>
        <w:t xml:space="preserve">, </w:t>
      </w:r>
      <w:r w:rsidR="008742B2" w:rsidRPr="00074E95">
        <w:rPr>
          <w:i/>
          <w:iCs/>
          <w:sz w:val="22"/>
          <w:szCs w:val="22"/>
          <w:u w:val="single"/>
        </w:rPr>
        <w:t>for each question</w:t>
      </w:r>
      <w:r w:rsidR="008742B2" w:rsidRPr="00074E95">
        <w:rPr>
          <w:i/>
          <w:iCs/>
          <w:sz w:val="22"/>
          <w:szCs w:val="22"/>
        </w:rPr>
        <w:t>,</w:t>
      </w:r>
      <w:r w:rsidRPr="00074E95">
        <w:rPr>
          <w:i/>
          <w:iCs/>
          <w:sz w:val="22"/>
          <w:szCs w:val="22"/>
        </w:rPr>
        <w:t xml:space="preserve"> should be strongly supported with scripture (just give location) and firmly align</w:t>
      </w:r>
      <w:r w:rsidR="008E4A97" w:rsidRPr="00074E95">
        <w:rPr>
          <w:i/>
          <w:iCs/>
          <w:sz w:val="22"/>
          <w:szCs w:val="22"/>
        </w:rPr>
        <w:t>ed</w:t>
      </w:r>
      <w:r w:rsidRPr="00074E95">
        <w:rPr>
          <w:i/>
          <w:iCs/>
          <w:sz w:val="22"/>
          <w:szCs w:val="22"/>
        </w:rPr>
        <w:t xml:space="preserve"> with Alliance distinctives. Your answers should include the integration of theology into your life and ministry</w:t>
      </w:r>
      <w:r w:rsidR="004E0CE6">
        <w:rPr>
          <w:i/>
          <w:iCs/>
          <w:sz w:val="22"/>
          <w:szCs w:val="22"/>
        </w:rPr>
        <w:t xml:space="preserve">. </w:t>
      </w:r>
      <w:r w:rsidR="004E0CE6" w:rsidRPr="00074E95">
        <w:rPr>
          <w:i/>
          <w:iCs/>
          <w:sz w:val="22"/>
          <w:szCs w:val="22"/>
        </w:rPr>
        <w:t xml:space="preserve">You </w:t>
      </w:r>
      <w:proofErr w:type="gramStart"/>
      <w:r w:rsidR="004E0CE6" w:rsidRPr="00074E95">
        <w:rPr>
          <w:i/>
          <w:iCs/>
          <w:sz w:val="22"/>
          <w:szCs w:val="22"/>
        </w:rPr>
        <w:t>are allowed to</w:t>
      </w:r>
      <w:proofErr w:type="gramEnd"/>
      <w:r w:rsidR="004E0CE6" w:rsidRPr="00074E95">
        <w:rPr>
          <w:i/>
          <w:iCs/>
          <w:sz w:val="22"/>
          <w:szCs w:val="22"/>
        </w:rPr>
        <w:t xml:space="preserve"> use any resources to help you</w:t>
      </w:r>
      <w:r w:rsidR="004E0CE6">
        <w:rPr>
          <w:i/>
          <w:iCs/>
          <w:sz w:val="22"/>
          <w:szCs w:val="22"/>
        </w:rPr>
        <w:t>.</w:t>
      </w:r>
      <w:r w:rsidR="004E0CE6" w:rsidRPr="00074E95">
        <w:rPr>
          <w:i/>
          <w:iCs/>
          <w:sz w:val="22"/>
          <w:szCs w:val="22"/>
        </w:rPr>
        <w:t xml:space="preserve"> </w:t>
      </w:r>
    </w:p>
    <w:p w14:paraId="32185469" w14:textId="77777777" w:rsidR="004E0CE6" w:rsidRDefault="004E0CE6" w:rsidP="004E0CE6">
      <w:pPr>
        <w:rPr>
          <w:i/>
          <w:iCs/>
          <w:sz w:val="22"/>
          <w:szCs w:val="22"/>
        </w:rPr>
      </w:pPr>
    </w:p>
    <w:p w14:paraId="6A6B176F" w14:textId="77777777" w:rsidR="004E0CE6" w:rsidRDefault="004E0CE6" w:rsidP="004E0CE6">
      <w:pPr>
        <w:rPr>
          <w:iCs/>
          <w:sz w:val="22"/>
          <w:szCs w:val="22"/>
        </w:rPr>
      </w:pPr>
      <w:r w:rsidRPr="00B53167">
        <w:rPr>
          <w:iCs/>
          <w:sz w:val="22"/>
          <w:szCs w:val="22"/>
        </w:rPr>
        <w:t>When completed</w:t>
      </w:r>
      <w:r>
        <w:rPr>
          <w:iCs/>
          <w:sz w:val="22"/>
          <w:szCs w:val="22"/>
        </w:rPr>
        <w:t>:</w:t>
      </w:r>
    </w:p>
    <w:p w14:paraId="296EEE9E" w14:textId="77777777" w:rsidR="004E0CE6" w:rsidRDefault="004E0CE6" w:rsidP="004E0CE6">
      <w:pPr>
        <w:pStyle w:val="ListParagraph"/>
        <w:numPr>
          <w:ilvl w:val="0"/>
          <w:numId w:val="2"/>
        </w:numPr>
        <w:rPr>
          <w:iCs/>
          <w:sz w:val="22"/>
          <w:szCs w:val="22"/>
        </w:rPr>
      </w:pPr>
      <w:r>
        <w:rPr>
          <w:iCs/>
          <w:sz w:val="22"/>
          <w:szCs w:val="22"/>
        </w:rPr>
        <w:t>Save a copy for yourself, we recommend you have a file on your computer of all ordination/consecration work.</w:t>
      </w:r>
    </w:p>
    <w:p w14:paraId="1FC4EF74" w14:textId="4582CB1A" w:rsidR="004E0CE6" w:rsidRPr="00B53167" w:rsidRDefault="004E0CE6" w:rsidP="004E0CE6">
      <w:pPr>
        <w:pStyle w:val="ListParagraph"/>
        <w:numPr>
          <w:ilvl w:val="0"/>
          <w:numId w:val="2"/>
        </w:numPr>
        <w:rPr>
          <w:iCs/>
          <w:sz w:val="22"/>
          <w:szCs w:val="22"/>
        </w:rPr>
      </w:pPr>
      <w:r>
        <w:rPr>
          <w:iCs/>
          <w:sz w:val="22"/>
          <w:szCs w:val="22"/>
        </w:rPr>
        <w:t>Email to</w:t>
      </w:r>
      <w:r w:rsidR="00CE48EA">
        <w:t xml:space="preserve"> </w:t>
      </w:r>
      <w:hyperlink r:id="rId5" w:history="1">
        <w:r w:rsidR="00CE48EA" w:rsidRPr="006B7DD5">
          <w:rPr>
            <w:rStyle w:val="Hyperlink"/>
          </w:rPr>
          <w:t>pathways@metrocma.org</w:t>
        </w:r>
      </w:hyperlink>
      <w:r w:rsidRPr="00B53167">
        <w:rPr>
          <w:iCs/>
          <w:sz w:val="22"/>
          <w:szCs w:val="22"/>
        </w:rPr>
        <w:t xml:space="preserve">.  </w:t>
      </w:r>
    </w:p>
    <w:p w14:paraId="6122F6A0" w14:textId="77777777" w:rsidR="004E0CE6" w:rsidRDefault="004E0CE6" w:rsidP="004E0CE6">
      <w:pPr>
        <w:rPr>
          <w:i/>
          <w:iCs/>
          <w:sz w:val="22"/>
          <w:szCs w:val="22"/>
        </w:rPr>
      </w:pPr>
    </w:p>
    <w:p w14:paraId="155C4EE4" w14:textId="77777777" w:rsidR="004E0CE6" w:rsidRDefault="004E0CE6" w:rsidP="004E0CE6">
      <w:pPr>
        <w:rPr>
          <w:b/>
          <w:iCs/>
          <w:sz w:val="22"/>
          <w:szCs w:val="22"/>
        </w:rPr>
      </w:pPr>
      <w:r>
        <w:rPr>
          <w:b/>
          <w:iCs/>
          <w:sz w:val="22"/>
          <w:szCs w:val="22"/>
        </w:rPr>
        <w:t>QUIZ</w:t>
      </w:r>
    </w:p>
    <w:p w14:paraId="5FA7A29B" w14:textId="77777777" w:rsidR="0059646A" w:rsidRPr="00074E95" w:rsidRDefault="0059646A">
      <w:pPr>
        <w:rPr>
          <w:sz w:val="22"/>
          <w:szCs w:val="22"/>
        </w:rPr>
      </w:pPr>
    </w:p>
    <w:p w14:paraId="3D160B4C" w14:textId="5995F234" w:rsidR="0059646A" w:rsidRPr="00074E95" w:rsidRDefault="0059646A" w:rsidP="00C27532">
      <w:pPr>
        <w:pStyle w:val="ListParagraph"/>
        <w:numPr>
          <w:ilvl w:val="0"/>
          <w:numId w:val="1"/>
        </w:numPr>
        <w:ind w:left="360"/>
        <w:rPr>
          <w:sz w:val="22"/>
          <w:szCs w:val="22"/>
        </w:rPr>
      </w:pPr>
      <w:r w:rsidRPr="00074E95">
        <w:rPr>
          <w:sz w:val="22"/>
          <w:szCs w:val="22"/>
        </w:rPr>
        <w:t xml:space="preserve">Define Sanctification.  Why is </w:t>
      </w:r>
      <w:r w:rsidR="008742B2" w:rsidRPr="00074E95">
        <w:rPr>
          <w:sz w:val="22"/>
          <w:szCs w:val="22"/>
        </w:rPr>
        <w:t xml:space="preserve">it </w:t>
      </w:r>
      <w:r w:rsidRPr="00074E95">
        <w:rPr>
          <w:sz w:val="22"/>
          <w:szCs w:val="22"/>
        </w:rPr>
        <w:t xml:space="preserve">important that the Alliance identifies Christ as our sanctifier?  How </w:t>
      </w:r>
      <w:r w:rsidR="00C43E66" w:rsidRPr="00074E95">
        <w:rPr>
          <w:sz w:val="22"/>
          <w:szCs w:val="22"/>
        </w:rPr>
        <w:t>does the</w:t>
      </w:r>
      <w:r w:rsidRPr="00074E95">
        <w:rPr>
          <w:sz w:val="22"/>
          <w:szCs w:val="22"/>
        </w:rPr>
        <w:t xml:space="preserve"> identification of the believer with Christ’s death, resurrection and ascension contribute to your understanding of Christ as our sanctifier?</w:t>
      </w:r>
    </w:p>
    <w:p w14:paraId="11BC272C" w14:textId="77777777" w:rsidR="0059646A" w:rsidRPr="00074E95" w:rsidRDefault="0059646A" w:rsidP="00C27532">
      <w:pPr>
        <w:rPr>
          <w:sz w:val="22"/>
          <w:szCs w:val="22"/>
        </w:rPr>
      </w:pPr>
    </w:p>
    <w:p w14:paraId="7A377E2D" w14:textId="77777777" w:rsidR="0059646A" w:rsidRPr="00074E95" w:rsidRDefault="0059646A" w:rsidP="00C27532">
      <w:pPr>
        <w:pStyle w:val="ListParagraph"/>
        <w:numPr>
          <w:ilvl w:val="0"/>
          <w:numId w:val="1"/>
        </w:numPr>
        <w:ind w:left="360"/>
        <w:rPr>
          <w:sz w:val="22"/>
          <w:szCs w:val="22"/>
        </w:rPr>
      </w:pPr>
      <w:r w:rsidRPr="00074E95">
        <w:rPr>
          <w:sz w:val="22"/>
          <w:szCs w:val="22"/>
        </w:rPr>
        <w:t xml:space="preserve">What is the role of the Holy Spirit in sanctification?  What is the relationship between the baptism and filling of the </w:t>
      </w:r>
      <w:r w:rsidR="00C43E66" w:rsidRPr="00074E95">
        <w:rPr>
          <w:sz w:val="22"/>
          <w:szCs w:val="22"/>
        </w:rPr>
        <w:t>Holy Spirit</w:t>
      </w:r>
      <w:r w:rsidRPr="00074E95">
        <w:rPr>
          <w:sz w:val="22"/>
          <w:szCs w:val="22"/>
        </w:rPr>
        <w:t xml:space="preserve"> and sanctification?</w:t>
      </w:r>
    </w:p>
    <w:p w14:paraId="3DF07138" w14:textId="77777777" w:rsidR="0059646A" w:rsidRPr="00074E95" w:rsidRDefault="0059646A" w:rsidP="00C27532">
      <w:pPr>
        <w:rPr>
          <w:sz w:val="22"/>
          <w:szCs w:val="22"/>
        </w:rPr>
      </w:pPr>
    </w:p>
    <w:p w14:paraId="4C344856" w14:textId="1BF21BC3" w:rsidR="0059646A" w:rsidRPr="00074E95" w:rsidRDefault="0059646A" w:rsidP="00C27532">
      <w:pPr>
        <w:pStyle w:val="ListParagraph"/>
        <w:numPr>
          <w:ilvl w:val="0"/>
          <w:numId w:val="1"/>
        </w:numPr>
        <w:ind w:left="360"/>
        <w:rPr>
          <w:sz w:val="22"/>
          <w:szCs w:val="22"/>
        </w:rPr>
      </w:pPr>
      <w:r w:rsidRPr="00074E95">
        <w:rPr>
          <w:sz w:val="22"/>
          <w:szCs w:val="22"/>
        </w:rPr>
        <w:t xml:space="preserve">What is the difference between the fruit of the Spirit and </w:t>
      </w:r>
      <w:r w:rsidR="008742B2" w:rsidRPr="00074E95">
        <w:rPr>
          <w:sz w:val="22"/>
          <w:szCs w:val="22"/>
        </w:rPr>
        <w:t xml:space="preserve">the </w:t>
      </w:r>
      <w:r w:rsidRPr="00074E95">
        <w:rPr>
          <w:sz w:val="22"/>
          <w:szCs w:val="22"/>
        </w:rPr>
        <w:t xml:space="preserve">gifts </w:t>
      </w:r>
      <w:r w:rsidR="008742B2" w:rsidRPr="00074E95">
        <w:rPr>
          <w:sz w:val="22"/>
          <w:szCs w:val="22"/>
        </w:rPr>
        <w:t xml:space="preserve">of the </w:t>
      </w:r>
      <w:r w:rsidRPr="00074E95">
        <w:rPr>
          <w:sz w:val="22"/>
          <w:szCs w:val="22"/>
        </w:rPr>
        <w:t>Spirit?  Are all the gifts of the Spirit functional today? How do you utilize the gifts of the Spirit in your ministry setting?  How do you help people to grow in and be released to minister in their areas of giftedness?</w:t>
      </w:r>
    </w:p>
    <w:p w14:paraId="0CC7E0AA" w14:textId="77777777" w:rsidR="0059646A" w:rsidRPr="00074E95" w:rsidRDefault="0059646A" w:rsidP="00C27532">
      <w:pPr>
        <w:rPr>
          <w:sz w:val="22"/>
          <w:szCs w:val="22"/>
        </w:rPr>
      </w:pPr>
    </w:p>
    <w:p w14:paraId="6B028FEE" w14:textId="0753593D" w:rsidR="0059646A" w:rsidRPr="00074E95" w:rsidRDefault="0059646A" w:rsidP="00C27532">
      <w:pPr>
        <w:pStyle w:val="ListParagraph"/>
        <w:numPr>
          <w:ilvl w:val="0"/>
          <w:numId w:val="1"/>
        </w:numPr>
        <w:ind w:left="360"/>
        <w:rPr>
          <w:sz w:val="22"/>
          <w:szCs w:val="22"/>
        </w:rPr>
      </w:pPr>
      <w:r w:rsidRPr="00074E95">
        <w:rPr>
          <w:sz w:val="22"/>
          <w:szCs w:val="22"/>
        </w:rPr>
        <w:t xml:space="preserve">In what sense is sanctification both a progressive and crisis experience?  </w:t>
      </w:r>
      <w:r w:rsidR="00500433" w:rsidRPr="00074E95">
        <w:rPr>
          <w:sz w:val="22"/>
          <w:szCs w:val="22"/>
        </w:rPr>
        <w:t>Describe the difference between positional sanctification, crisis sanctification, and progressive sanctification</w:t>
      </w:r>
      <w:r w:rsidR="008742B2" w:rsidRPr="00074E95">
        <w:rPr>
          <w:sz w:val="22"/>
          <w:szCs w:val="22"/>
        </w:rPr>
        <w:t>.</w:t>
      </w:r>
      <w:r w:rsidRPr="00074E95">
        <w:rPr>
          <w:sz w:val="22"/>
          <w:szCs w:val="22"/>
        </w:rPr>
        <w:t xml:space="preserve">  What does it mean that the experience of sanctification is </w:t>
      </w:r>
      <w:proofErr w:type="gramStart"/>
      <w:r w:rsidRPr="00074E95">
        <w:rPr>
          <w:sz w:val="22"/>
          <w:szCs w:val="22"/>
        </w:rPr>
        <w:t>subsequent to</w:t>
      </w:r>
      <w:proofErr w:type="gramEnd"/>
      <w:r w:rsidRPr="00074E95">
        <w:rPr>
          <w:sz w:val="22"/>
          <w:szCs w:val="22"/>
        </w:rPr>
        <w:t xml:space="preserve"> conversion?</w:t>
      </w:r>
      <w:r w:rsidR="00C27532" w:rsidRPr="00074E95">
        <w:rPr>
          <w:sz w:val="22"/>
          <w:szCs w:val="22"/>
        </w:rPr>
        <w:t xml:space="preserve"> Provide scripture passages for each of these experiences.</w:t>
      </w:r>
    </w:p>
    <w:p w14:paraId="5C5883D0" w14:textId="77777777" w:rsidR="0059646A" w:rsidRPr="00074E95" w:rsidRDefault="0059646A" w:rsidP="00C27532">
      <w:pPr>
        <w:rPr>
          <w:sz w:val="22"/>
          <w:szCs w:val="22"/>
        </w:rPr>
      </w:pPr>
    </w:p>
    <w:p w14:paraId="4AC5A132" w14:textId="23932B4A" w:rsidR="0059646A" w:rsidRPr="00074E95" w:rsidRDefault="006A596B" w:rsidP="00C27532">
      <w:pPr>
        <w:pStyle w:val="ListParagraph"/>
        <w:numPr>
          <w:ilvl w:val="0"/>
          <w:numId w:val="1"/>
        </w:numPr>
        <w:ind w:left="360"/>
        <w:rPr>
          <w:sz w:val="22"/>
          <w:szCs w:val="22"/>
        </w:rPr>
      </w:pPr>
      <w:r w:rsidRPr="00074E95">
        <w:rPr>
          <w:sz w:val="22"/>
          <w:szCs w:val="22"/>
        </w:rPr>
        <w:t>Describe</w:t>
      </w:r>
      <w:r w:rsidR="0059646A" w:rsidRPr="00074E95">
        <w:rPr>
          <w:sz w:val="22"/>
          <w:szCs w:val="22"/>
        </w:rPr>
        <w:t xml:space="preserve"> you</w:t>
      </w:r>
      <w:r w:rsidR="00C27532" w:rsidRPr="00074E95">
        <w:rPr>
          <w:sz w:val="22"/>
          <w:szCs w:val="22"/>
        </w:rPr>
        <w:t>r</w:t>
      </w:r>
      <w:r w:rsidR="0059646A" w:rsidRPr="00074E95">
        <w:rPr>
          <w:sz w:val="22"/>
          <w:szCs w:val="22"/>
        </w:rPr>
        <w:t xml:space="preserve"> own experience of sanctification and </w:t>
      </w:r>
      <w:r w:rsidRPr="00074E95">
        <w:rPr>
          <w:sz w:val="22"/>
          <w:szCs w:val="22"/>
        </w:rPr>
        <w:t>the fullness of the Holy Spirit.</w:t>
      </w:r>
      <w:r w:rsidR="0059646A" w:rsidRPr="00074E95">
        <w:rPr>
          <w:sz w:val="22"/>
          <w:szCs w:val="22"/>
        </w:rPr>
        <w:t>  What is the ongoing evidence you or others see in your life that Christ has sanctified and is continuing to sanctify you?</w:t>
      </w:r>
    </w:p>
    <w:p w14:paraId="1AC5E4D1" w14:textId="77777777" w:rsidR="0059646A" w:rsidRPr="00074E95" w:rsidRDefault="0059646A" w:rsidP="00C27532">
      <w:pPr>
        <w:rPr>
          <w:sz w:val="22"/>
          <w:szCs w:val="22"/>
        </w:rPr>
      </w:pPr>
    </w:p>
    <w:p w14:paraId="34E7DDC0" w14:textId="77777777" w:rsidR="0059646A" w:rsidRPr="00074E95" w:rsidRDefault="0059646A" w:rsidP="00C27532">
      <w:pPr>
        <w:pStyle w:val="ListParagraph"/>
        <w:numPr>
          <w:ilvl w:val="0"/>
          <w:numId w:val="1"/>
        </w:numPr>
        <w:ind w:left="360"/>
        <w:rPr>
          <w:sz w:val="22"/>
          <w:szCs w:val="22"/>
        </w:rPr>
      </w:pPr>
      <w:r w:rsidRPr="00074E95">
        <w:rPr>
          <w:sz w:val="22"/>
          <w:szCs w:val="22"/>
        </w:rPr>
        <w:t>How will you lead those in your ministry setting to pursue the deeper life</w:t>
      </w:r>
      <w:r w:rsidR="006A596B" w:rsidRPr="00074E95">
        <w:rPr>
          <w:sz w:val="22"/>
          <w:szCs w:val="22"/>
        </w:rPr>
        <w:t>, the</w:t>
      </w:r>
      <w:r w:rsidRPr="00074E95">
        <w:rPr>
          <w:sz w:val="22"/>
          <w:szCs w:val="22"/>
        </w:rPr>
        <w:t xml:space="preserve"> experience of sanctification and the filling of the Holy Spirit?</w:t>
      </w:r>
    </w:p>
    <w:p w14:paraId="3E32CE97" w14:textId="77777777" w:rsidR="0059646A" w:rsidRPr="00074E95" w:rsidRDefault="0059646A" w:rsidP="00C27532">
      <w:pPr>
        <w:rPr>
          <w:sz w:val="22"/>
          <w:szCs w:val="22"/>
        </w:rPr>
      </w:pPr>
    </w:p>
    <w:p w14:paraId="3E2C4767" w14:textId="19023022" w:rsidR="0059646A" w:rsidRPr="00074E95" w:rsidRDefault="00357AC0" w:rsidP="00C27532">
      <w:pPr>
        <w:pStyle w:val="ListParagraph"/>
        <w:numPr>
          <w:ilvl w:val="0"/>
          <w:numId w:val="1"/>
        </w:numPr>
        <w:ind w:left="360"/>
        <w:rPr>
          <w:sz w:val="22"/>
          <w:szCs w:val="22"/>
        </w:rPr>
      </w:pPr>
      <w:r w:rsidRPr="00074E95">
        <w:rPr>
          <w:sz w:val="22"/>
          <w:szCs w:val="22"/>
        </w:rPr>
        <w:t xml:space="preserve">Describe </w:t>
      </w:r>
      <w:r w:rsidR="0059646A" w:rsidRPr="00074E95">
        <w:rPr>
          <w:sz w:val="22"/>
          <w:szCs w:val="22"/>
        </w:rPr>
        <w:t>the scriptural evidence t</w:t>
      </w:r>
      <w:r w:rsidR="008742B2" w:rsidRPr="00074E95">
        <w:rPr>
          <w:sz w:val="22"/>
          <w:szCs w:val="22"/>
        </w:rPr>
        <w:t>hat the Holy Spirit is a person.</w:t>
      </w:r>
      <w:r w:rsidR="0059646A" w:rsidRPr="00074E95">
        <w:rPr>
          <w:sz w:val="22"/>
          <w:szCs w:val="22"/>
        </w:rPr>
        <w:t xml:space="preserve">  </w:t>
      </w:r>
      <w:r w:rsidRPr="00074E95">
        <w:rPr>
          <w:sz w:val="22"/>
          <w:szCs w:val="22"/>
        </w:rPr>
        <w:t>Give</w:t>
      </w:r>
      <w:r w:rsidR="0059646A" w:rsidRPr="00074E95">
        <w:rPr>
          <w:sz w:val="22"/>
          <w:szCs w:val="22"/>
        </w:rPr>
        <w:t xml:space="preserve"> scriptural evidence for the d</w:t>
      </w:r>
      <w:r w:rsidR="008742B2" w:rsidRPr="00074E95">
        <w:rPr>
          <w:sz w:val="22"/>
          <w:szCs w:val="22"/>
        </w:rPr>
        <w:t>ivine nature of the Holy Spirit.</w:t>
      </w:r>
    </w:p>
    <w:p w14:paraId="43BC1E5F" w14:textId="77777777" w:rsidR="0059646A" w:rsidRPr="00074E95" w:rsidRDefault="0059646A" w:rsidP="00C27532">
      <w:pPr>
        <w:rPr>
          <w:sz w:val="22"/>
          <w:szCs w:val="22"/>
        </w:rPr>
      </w:pPr>
    </w:p>
    <w:p w14:paraId="22E60831" w14:textId="77777777" w:rsidR="0059646A" w:rsidRPr="00074E95" w:rsidRDefault="0059646A" w:rsidP="00C27532">
      <w:pPr>
        <w:pStyle w:val="ListParagraph"/>
        <w:numPr>
          <w:ilvl w:val="0"/>
          <w:numId w:val="1"/>
        </w:numPr>
        <w:ind w:left="360"/>
        <w:rPr>
          <w:sz w:val="22"/>
          <w:szCs w:val="22"/>
        </w:rPr>
      </w:pPr>
      <w:r w:rsidRPr="00074E95">
        <w:rPr>
          <w:sz w:val="22"/>
          <w:szCs w:val="22"/>
        </w:rPr>
        <w:t>What is the role of the Holy Spirit in the life of the believer?  What is the role of the Holy Spirit in the life of the nonbeliever?  Provide scriptural support for your answers.</w:t>
      </w:r>
    </w:p>
    <w:p w14:paraId="6DD505EE" w14:textId="77777777" w:rsidR="00427F56" w:rsidRPr="00074E95" w:rsidRDefault="00427F56" w:rsidP="00427F56">
      <w:pPr>
        <w:rPr>
          <w:sz w:val="22"/>
          <w:szCs w:val="22"/>
        </w:rPr>
      </w:pPr>
    </w:p>
    <w:p w14:paraId="20517C44" w14:textId="3F86DE31" w:rsidR="00824498" w:rsidRPr="00074E95" w:rsidRDefault="00E20DFA" w:rsidP="00824498">
      <w:pPr>
        <w:pStyle w:val="ListParagraph"/>
        <w:numPr>
          <w:ilvl w:val="0"/>
          <w:numId w:val="1"/>
        </w:numPr>
        <w:ind w:left="360"/>
        <w:rPr>
          <w:sz w:val="22"/>
          <w:szCs w:val="22"/>
        </w:rPr>
      </w:pPr>
      <w:r w:rsidRPr="00074E95">
        <w:rPr>
          <w:sz w:val="22"/>
          <w:szCs w:val="22"/>
        </w:rPr>
        <w:t xml:space="preserve">What is your discipleship plan for your ministry/church?  </w:t>
      </w:r>
      <w:r w:rsidR="00427F56" w:rsidRPr="00074E95">
        <w:rPr>
          <w:sz w:val="22"/>
          <w:szCs w:val="22"/>
        </w:rPr>
        <w:t xml:space="preserve">How is </w:t>
      </w:r>
      <w:r w:rsidRPr="00074E95">
        <w:rPr>
          <w:sz w:val="22"/>
          <w:szCs w:val="22"/>
        </w:rPr>
        <w:t>your</w:t>
      </w:r>
      <w:r w:rsidR="00427F56" w:rsidRPr="00074E95">
        <w:rPr>
          <w:sz w:val="22"/>
          <w:szCs w:val="22"/>
        </w:rPr>
        <w:t xml:space="preserve"> theo</w:t>
      </w:r>
      <w:r w:rsidR="008742B2" w:rsidRPr="00074E95">
        <w:rPr>
          <w:sz w:val="22"/>
          <w:szCs w:val="22"/>
        </w:rPr>
        <w:t>logy of sanctification and the f</w:t>
      </w:r>
      <w:r w:rsidR="00427F56" w:rsidRPr="00074E95">
        <w:rPr>
          <w:sz w:val="22"/>
          <w:szCs w:val="22"/>
        </w:rPr>
        <w:t xml:space="preserve">illing of the Holy Spirit </w:t>
      </w:r>
      <w:r w:rsidRPr="00074E95">
        <w:rPr>
          <w:sz w:val="22"/>
          <w:szCs w:val="22"/>
        </w:rPr>
        <w:t>integrated into discipl</w:t>
      </w:r>
      <w:r w:rsidR="00824498" w:rsidRPr="00074E95">
        <w:rPr>
          <w:sz w:val="22"/>
          <w:szCs w:val="22"/>
        </w:rPr>
        <w:t>eship?</w:t>
      </w:r>
    </w:p>
    <w:p w14:paraId="03FD4798" w14:textId="77777777" w:rsidR="008742B2" w:rsidRPr="00074E95" w:rsidRDefault="008742B2" w:rsidP="008742B2">
      <w:pPr>
        <w:rPr>
          <w:sz w:val="22"/>
          <w:szCs w:val="22"/>
        </w:rPr>
      </w:pPr>
    </w:p>
    <w:p w14:paraId="7118F978" w14:textId="6E1C5F97" w:rsidR="00357AC0" w:rsidRPr="00074E95" w:rsidRDefault="00824498" w:rsidP="00C27532">
      <w:pPr>
        <w:pStyle w:val="ListParagraph"/>
        <w:numPr>
          <w:ilvl w:val="0"/>
          <w:numId w:val="1"/>
        </w:numPr>
        <w:ind w:left="360"/>
        <w:rPr>
          <w:sz w:val="22"/>
          <w:szCs w:val="22"/>
        </w:rPr>
      </w:pPr>
      <w:r w:rsidRPr="00074E95">
        <w:rPr>
          <w:iCs/>
          <w:sz w:val="22"/>
          <w:szCs w:val="22"/>
        </w:rPr>
        <w:t>H</w:t>
      </w:r>
      <w:r w:rsidR="008742B2" w:rsidRPr="00074E95">
        <w:rPr>
          <w:iCs/>
          <w:sz w:val="22"/>
          <w:szCs w:val="22"/>
        </w:rPr>
        <w:t>ave you read</w:t>
      </w:r>
      <w:r w:rsidRPr="00074E95">
        <w:rPr>
          <w:iCs/>
          <w:sz w:val="22"/>
          <w:szCs w:val="22"/>
        </w:rPr>
        <w:t xml:space="preserve"> </w:t>
      </w:r>
      <w:r w:rsidRPr="00074E95">
        <w:rPr>
          <w:iCs/>
          <w:sz w:val="22"/>
          <w:szCs w:val="22"/>
          <w:u w:val="single"/>
        </w:rPr>
        <w:t>Wholly Sanctified</w:t>
      </w:r>
      <w:r w:rsidR="008D1DD9">
        <w:rPr>
          <w:iCs/>
          <w:sz w:val="22"/>
          <w:szCs w:val="22"/>
          <w:u w:val="single"/>
        </w:rPr>
        <w:t>,</w:t>
      </w:r>
      <w:r w:rsidRPr="00074E95">
        <w:rPr>
          <w:iCs/>
          <w:sz w:val="22"/>
          <w:szCs w:val="22"/>
        </w:rPr>
        <w:t xml:space="preserve"> by A</w:t>
      </w:r>
      <w:r w:rsidR="008742B2" w:rsidRPr="00074E95">
        <w:rPr>
          <w:iCs/>
          <w:sz w:val="22"/>
          <w:szCs w:val="22"/>
        </w:rPr>
        <w:t>.</w:t>
      </w:r>
      <w:r w:rsidRPr="00074E95">
        <w:rPr>
          <w:iCs/>
          <w:sz w:val="22"/>
          <w:szCs w:val="22"/>
        </w:rPr>
        <w:t>B</w:t>
      </w:r>
      <w:r w:rsidR="008742B2" w:rsidRPr="00074E95">
        <w:rPr>
          <w:iCs/>
          <w:sz w:val="22"/>
          <w:szCs w:val="22"/>
        </w:rPr>
        <w:t>.</w:t>
      </w:r>
      <w:r w:rsidR="0092441D" w:rsidRPr="00074E95">
        <w:rPr>
          <w:iCs/>
          <w:sz w:val="22"/>
          <w:szCs w:val="22"/>
        </w:rPr>
        <w:t xml:space="preserve"> Simpson</w:t>
      </w:r>
      <w:r w:rsidR="008D1DD9">
        <w:rPr>
          <w:iCs/>
          <w:sz w:val="22"/>
          <w:szCs w:val="22"/>
        </w:rPr>
        <w:t>,</w:t>
      </w:r>
      <w:r w:rsidR="0092441D" w:rsidRPr="00074E95">
        <w:rPr>
          <w:iCs/>
          <w:sz w:val="22"/>
          <w:szCs w:val="22"/>
        </w:rPr>
        <w:t xml:space="preserve"> in its entirety</w:t>
      </w:r>
      <w:r w:rsidRPr="00074E95">
        <w:rPr>
          <w:iCs/>
          <w:sz w:val="22"/>
          <w:szCs w:val="22"/>
        </w:rPr>
        <w:t>? What can you apply from this reading to your life and ministry?</w:t>
      </w:r>
    </w:p>
    <w:sectPr w:rsidR="00357AC0" w:rsidRPr="00074E95" w:rsidSect="004E0C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233A"/>
    <w:multiLevelType w:val="hybridMultilevel"/>
    <w:tmpl w:val="5A98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A71D9"/>
    <w:multiLevelType w:val="hybridMultilevel"/>
    <w:tmpl w:val="B25C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9A"/>
    <w:rsid w:val="00074E95"/>
    <w:rsid w:val="00357AC0"/>
    <w:rsid w:val="00396BD3"/>
    <w:rsid w:val="00427F56"/>
    <w:rsid w:val="0046531F"/>
    <w:rsid w:val="004E0CE6"/>
    <w:rsid w:val="00500433"/>
    <w:rsid w:val="0059646A"/>
    <w:rsid w:val="006A596B"/>
    <w:rsid w:val="006E607C"/>
    <w:rsid w:val="00824498"/>
    <w:rsid w:val="008742B2"/>
    <w:rsid w:val="008D1DD9"/>
    <w:rsid w:val="008E4A97"/>
    <w:rsid w:val="0092441D"/>
    <w:rsid w:val="009D78BE"/>
    <w:rsid w:val="009F0334"/>
    <w:rsid w:val="00C27532"/>
    <w:rsid w:val="00C43E66"/>
    <w:rsid w:val="00CE48EA"/>
    <w:rsid w:val="00D4399A"/>
    <w:rsid w:val="00E2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861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39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99A"/>
    <w:rPr>
      <w:color w:val="0000FF" w:themeColor="hyperlink"/>
      <w:u w:val="single"/>
    </w:rPr>
  </w:style>
  <w:style w:type="paragraph" w:styleId="ListParagraph">
    <w:name w:val="List Paragraph"/>
    <w:basedOn w:val="Normal"/>
    <w:uiPriority w:val="34"/>
    <w:qFormat/>
    <w:rsid w:val="00C27532"/>
    <w:pPr>
      <w:ind w:left="720"/>
      <w:contextualSpacing/>
    </w:pPr>
  </w:style>
  <w:style w:type="character" w:styleId="FollowedHyperlink">
    <w:name w:val="FollowedHyperlink"/>
    <w:basedOn w:val="DefaultParagraphFont"/>
    <w:uiPriority w:val="99"/>
    <w:semiHidden/>
    <w:unhideWhenUsed/>
    <w:rsid w:val="004E0CE6"/>
    <w:rPr>
      <w:color w:val="800080" w:themeColor="followedHyperlink"/>
      <w:u w:val="single"/>
    </w:rPr>
  </w:style>
  <w:style w:type="character" w:styleId="UnresolvedMention">
    <w:name w:val="Unresolved Mention"/>
    <w:basedOn w:val="DefaultParagraphFont"/>
    <w:uiPriority w:val="99"/>
    <w:rsid w:val="00CE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hways@metroc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 CMA</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Bortner</dc:creator>
  <cp:keywords/>
  <dc:description/>
  <cp:lastModifiedBy>Lee, Amy</cp:lastModifiedBy>
  <cp:revision>2</cp:revision>
  <cp:lastPrinted>2017-06-30T00:59:00Z</cp:lastPrinted>
  <dcterms:created xsi:type="dcterms:W3CDTF">2020-12-10T15:51:00Z</dcterms:created>
  <dcterms:modified xsi:type="dcterms:W3CDTF">2020-12-10T15:51:00Z</dcterms:modified>
</cp:coreProperties>
</file>